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40" w:rsidRDefault="001F20D0" w:rsidP="009B1A40">
      <w:pPr>
        <w:shd w:val="clear" w:color="auto" w:fill="FFFFFF"/>
        <w:spacing w:after="0" w:line="240" w:lineRule="auto"/>
        <w:outlineLvl w:val="4"/>
        <w:rPr>
          <w:rFonts w:eastAsia="Times New Roman" w:cs="Times New Roman"/>
          <w:b/>
          <w:bCs/>
          <w:color w:val="444444"/>
          <w:sz w:val="40"/>
          <w:szCs w:val="40"/>
        </w:rPr>
      </w:pPr>
      <w:bookmarkStart w:id="0" w:name="_GoBack"/>
      <w:bookmarkEnd w:id="0"/>
      <w:r w:rsidRPr="009B1A40">
        <w:rPr>
          <w:rFonts w:eastAsia="Times New Roman" w:cs="Times New Roman"/>
          <w:b/>
          <w:bCs/>
          <w:color w:val="444444"/>
          <w:sz w:val="40"/>
          <w:szCs w:val="40"/>
        </w:rPr>
        <w:t>Don’t Cry Over Spilled Oil</w:t>
      </w:r>
    </w:p>
    <w:p w:rsidR="001F20D0" w:rsidRPr="009B1A40" w:rsidRDefault="001F20D0" w:rsidP="009B1A40">
      <w:pPr>
        <w:shd w:val="clear" w:color="auto" w:fill="FFFFFF"/>
        <w:spacing w:after="0" w:line="240" w:lineRule="auto"/>
        <w:outlineLvl w:val="4"/>
        <w:rPr>
          <w:rFonts w:eastAsia="Times New Roman" w:cs="Times New Roman"/>
          <w:b/>
          <w:bCs/>
          <w:color w:val="444444"/>
          <w:sz w:val="40"/>
          <w:szCs w:val="40"/>
        </w:rPr>
      </w:pPr>
      <w:r w:rsidRPr="009B1A40">
        <w:rPr>
          <w:rFonts w:eastAsia="Times New Roman" w:cs="Times New Roman"/>
          <w:b/>
          <w:bCs/>
          <w:color w:val="444444"/>
          <w:sz w:val="40"/>
          <w:szCs w:val="40"/>
        </w:rPr>
        <w:t xml:space="preserve"> (1</w:t>
      </w:r>
      <w:r w:rsidRPr="009B1A40">
        <w:rPr>
          <w:rFonts w:eastAsia="Times New Roman" w:cs="Times New Roman"/>
          <w:b/>
          <w:bCs/>
          <w:color w:val="444444"/>
          <w:sz w:val="40"/>
          <w:szCs w:val="40"/>
          <w:vertAlign w:val="superscript"/>
        </w:rPr>
        <w:t>st</w:t>
      </w:r>
      <w:r w:rsidRPr="009B1A40">
        <w:rPr>
          <w:rFonts w:eastAsia="Times New Roman" w:cs="Times New Roman"/>
          <w:b/>
          <w:bCs/>
          <w:color w:val="444444"/>
          <w:sz w:val="40"/>
          <w:szCs w:val="40"/>
        </w:rPr>
        <w:t>)</w:t>
      </w:r>
    </w:p>
    <w:p w:rsidR="001F20D0" w:rsidRPr="009B1A40" w:rsidRDefault="001F20D0" w:rsidP="009B1A40">
      <w:pPr>
        <w:shd w:val="clear" w:color="auto" w:fill="FFFFFF"/>
        <w:spacing w:after="0" w:line="240" w:lineRule="auto"/>
        <w:outlineLvl w:val="4"/>
        <w:rPr>
          <w:rFonts w:eastAsia="Times New Roman" w:cs="Times New Roman"/>
          <w:b/>
          <w:bCs/>
          <w:color w:val="444444"/>
          <w:sz w:val="24"/>
          <w:szCs w:val="24"/>
        </w:rPr>
      </w:pPr>
      <w:r w:rsidRPr="009B1A40">
        <w:rPr>
          <w:rFonts w:eastAsia="Times New Roman" w:cs="Times New Roman"/>
          <w:b/>
          <w:bCs/>
          <w:color w:val="444444"/>
          <w:sz w:val="24"/>
          <w:szCs w:val="24"/>
        </w:rPr>
        <w:t>Type</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rPr>
        <w:t>Ecology</w:t>
      </w:r>
      <w:r w:rsidRPr="009B1A40">
        <w:rPr>
          <w:rFonts w:eastAsia="Times New Roman" w:cs="Times New Roman"/>
          <w:b/>
          <w:bCs/>
          <w:color w:val="444444"/>
          <w:sz w:val="20"/>
          <w:szCs w:val="20"/>
        </w:rPr>
        <w:t> </w:t>
      </w:r>
    </w:p>
    <w:p w:rsidR="001F20D0" w:rsidRPr="009B1A40" w:rsidRDefault="001F20D0" w:rsidP="009B1A40">
      <w:pPr>
        <w:shd w:val="clear" w:color="auto" w:fill="FFFFFF"/>
        <w:spacing w:after="0" w:line="240" w:lineRule="auto"/>
        <w:outlineLvl w:val="4"/>
        <w:rPr>
          <w:rFonts w:eastAsia="Times New Roman" w:cs="Times New Roman"/>
          <w:b/>
          <w:bCs/>
          <w:color w:val="444444"/>
          <w:sz w:val="24"/>
          <w:szCs w:val="24"/>
        </w:rPr>
      </w:pPr>
      <w:r w:rsidRPr="009B1A40">
        <w:rPr>
          <w:rFonts w:eastAsia="Times New Roman" w:cs="Times New Roman"/>
          <w:b/>
          <w:bCs/>
          <w:color w:val="444444"/>
          <w:sz w:val="24"/>
          <w:szCs w:val="24"/>
        </w:rPr>
        <w:t xml:space="preserve">Approximate Time Required </w:t>
      </w:r>
      <w:proofErr w:type="gramStart"/>
      <w:r w:rsidRPr="009B1A40">
        <w:rPr>
          <w:rFonts w:eastAsia="Times New Roman" w:cs="Times New Roman"/>
          <w:b/>
          <w:bCs/>
          <w:color w:val="444444"/>
          <w:sz w:val="24"/>
          <w:szCs w:val="24"/>
        </w:rPr>
        <w:t>to Complete</w:t>
      </w:r>
      <w:proofErr w:type="gramEnd"/>
      <w:r w:rsidRPr="009B1A40">
        <w:rPr>
          <w:rFonts w:eastAsia="Times New Roman" w:cs="Times New Roman"/>
          <w:b/>
          <w:bCs/>
          <w:color w:val="444444"/>
          <w:sz w:val="24"/>
          <w:szCs w:val="24"/>
        </w:rPr>
        <w:t xml:space="preserve"> the Project</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One hour to complete the investigation and record observations; one day to prepare science fair display </w:t>
      </w:r>
      <w:r w:rsidRPr="009B1A40">
        <w:rPr>
          <w:rFonts w:eastAsia="Times New Roman" w:cs="Times New Roman"/>
          <w:b/>
          <w:bCs/>
          <w:color w:val="444444"/>
          <w:sz w:val="20"/>
          <w:szCs w:val="20"/>
        </w:rPr>
        <w:t> </w:t>
      </w:r>
    </w:p>
    <w:p w:rsidR="001F20D0" w:rsidRPr="009B1A40" w:rsidRDefault="001F20D0" w:rsidP="009B1A40">
      <w:pPr>
        <w:shd w:val="clear" w:color="auto" w:fill="FFFFFF"/>
        <w:spacing w:after="0" w:line="240" w:lineRule="auto"/>
        <w:outlineLvl w:val="2"/>
        <w:rPr>
          <w:rFonts w:eastAsia="Times New Roman" w:cs="Arial"/>
          <w:b/>
          <w:bCs/>
          <w:color w:val="2B2B2B"/>
          <w:sz w:val="26"/>
          <w:szCs w:val="26"/>
        </w:rPr>
      </w:pPr>
      <w:r w:rsidRPr="009B1A40">
        <w:rPr>
          <w:rFonts w:eastAsia="Times New Roman" w:cs="Arial"/>
          <w:b/>
          <w:bCs/>
          <w:color w:val="2B2B2B"/>
          <w:sz w:val="26"/>
          <w:szCs w:val="26"/>
        </w:rPr>
        <w:t>Objective</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To explore what happens to the ocean and ocean life in an oil spill</w:t>
      </w:r>
      <w:r w:rsidRPr="009B1A40">
        <w:rPr>
          <w:rFonts w:eastAsia="Times New Roman" w:cs="Times New Roman"/>
          <w:color w:val="444444"/>
          <w:sz w:val="20"/>
          <w:szCs w:val="20"/>
        </w:rPr>
        <w:t> </w:t>
      </w:r>
    </w:p>
    <w:p w:rsidR="001F20D0" w:rsidRPr="009B1A40" w:rsidRDefault="001F20D0" w:rsidP="009B1A40">
      <w:pPr>
        <w:shd w:val="clear" w:color="auto" w:fill="FFFFFF"/>
        <w:spacing w:after="0" w:line="240" w:lineRule="auto"/>
        <w:outlineLvl w:val="2"/>
        <w:rPr>
          <w:rFonts w:eastAsia="Times New Roman" w:cs="Arial"/>
          <w:b/>
          <w:bCs/>
          <w:color w:val="2B2B2B"/>
          <w:sz w:val="26"/>
          <w:szCs w:val="26"/>
        </w:rPr>
      </w:pPr>
      <w:r w:rsidRPr="009B1A40">
        <w:rPr>
          <w:rFonts w:eastAsia="Times New Roman" w:cs="Arial"/>
          <w:b/>
          <w:bCs/>
          <w:color w:val="2B2B2B"/>
          <w:sz w:val="23"/>
          <w:szCs w:val="23"/>
          <w:bdr w:val="none" w:sz="0" w:space="0" w:color="auto" w:frame="1"/>
        </w:rPr>
        <w:t>Materials and Equipment</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Clear glass jar</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Water</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Blue food coloring</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Clear plastic cup</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1 cup vegetable oil</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1 tablespoon black tempera paint</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Spoon</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Small plastic toy</w:t>
      </w:r>
    </w:p>
    <w:p w:rsidR="001F20D0" w:rsidRPr="009B1A40" w:rsidRDefault="001F20D0" w:rsidP="009B1A40">
      <w:pPr>
        <w:numPr>
          <w:ilvl w:val="0"/>
          <w:numId w:val="1"/>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Feather </w:t>
      </w:r>
    </w:p>
    <w:p w:rsidR="001F20D0" w:rsidRPr="009B1A40" w:rsidRDefault="001F20D0" w:rsidP="009B1A40">
      <w:pPr>
        <w:shd w:val="clear" w:color="auto" w:fill="FFFFFF"/>
        <w:spacing w:after="0" w:line="240" w:lineRule="auto"/>
        <w:outlineLvl w:val="2"/>
        <w:rPr>
          <w:rFonts w:eastAsia="Times New Roman" w:cs="Arial"/>
          <w:b/>
          <w:bCs/>
          <w:color w:val="2B2B2B"/>
          <w:sz w:val="26"/>
          <w:szCs w:val="26"/>
        </w:rPr>
      </w:pPr>
      <w:r w:rsidRPr="009B1A40">
        <w:rPr>
          <w:rFonts w:eastAsia="Times New Roman" w:cs="Arial"/>
          <w:b/>
          <w:bCs/>
          <w:color w:val="2B2B2B"/>
          <w:sz w:val="23"/>
          <w:szCs w:val="23"/>
          <w:bdr w:val="none" w:sz="0" w:space="0" w:color="auto" w:frame="1"/>
        </w:rPr>
        <w:t>Background </w:t>
      </w:r>
      <w:r w:rsidRPr="009B1A40">
        <w:rPr>
          <w:rFonts w:eastAsia="Times New Roman" w:cs="Arial"/>
          <w:b/>
          <w:bCs/>
          <w:color w:val="2B2B2B"/>
          <w:sz w:val="26"/>
          <w:szCs w:val="26"/>
        </w:rPr>
        <w:t>Information</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Large tankers transport oil across our oceans. When safety precautions are ignored, oil spills happen. Also oil spills can occur from offshore drilling and underwater pipe lines. Oil spills damage our oceans and the plants and animals that live in the oceans and along the shores. </w:t>
      </w:r>
      <w:r w:rsidRPr="009B1A40">
        <w:rPr>
          <w:rFonts w:eastAsia="Times New Roman" w:cs="Times New Roman"/>
          <w:color w:val="444444"/>
          <w:sz w:val="20"/>
          <w:szCs w:val="20"/>
        </w:rPr>
        <w:t> </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In this investigation, an oil spill is simulated in a jar to observe the damage that oil spills have on the ocean and ocean life.</w:t>
      </w:r>
      <w:r w:rsidRPr="009B1A40">
        <w:rPr>
          <w:rFonts w:eastAsia="Times New Roman" w:cs="Times New Roman"/>
          <w:color w:val="444444"/>
          <w:sz w:val="20"/>
          <w:szCs w:val="20"/>
        </w:rPr>
        <w:t> </w:t>
      </w:r>
    </w:p>
    <w:p w:rsidR="001F20D0" w:rsidRPr="009B1A40" w:rsidRDefault="001F20D0" w:rsidP="009B1A40">
      <w:pPr>
        <w:shd w:val="clear" w:color="auto" w:fill="FFFFFF"/>
        <w:spacing w:after="0" w:line="240" w:lineRule="auto"/>
        <w:outlineLvl w:val="4"/>
        <w:rPr>
          <w:rFonts w:eastAsia="Times New Roman" w:cs="Times New Roman"/>
          <w:b/>
          <w:bCs/>
          <w:color w:val="444444"/>
          <w:sz w:val="24"/>
          <w:szCs w:val="24"/>
        </w:rPr>
      </w:pPr>
      <w:r w:rsidRPr="009B1A40">
        <w:rPr>
          <w:rFonts w:eastAsia="Times New Roman" w:cs="Times New Roman"/>
          <w:b/>
          <w:bCs/>
          <w:color w:val="444444"/>
          <w:sz w:val="24"/>
          <w:szCs w:val="24"/>
        </w:rPr>
        <w:t>Terms:</w:t>
      </w:r>
    </w:p>
    <w:p w:rsidR="001F20D0" w:rsidRPr="009B1A40" w:rsidRDefault="001F20D0" w:rsidP="009B1A40">
      <w:pPr>
        <w:shd w:val="clear" w:color="auto" w:fill="FFFFFF"/>
        <w:spacing w:after="0" w:line="240" w:lineRule="auto"/>
        <w:rPr>
          <w:rFonts w:eastAsia="Times New Roman" w:cs="Times New Roman"/>
          <w:color w:val="444444"/>
          <w:sz w:val="20"/>
          <w:szCs w:val="20"/>
        </w:rPr>
      </w:pPr>
      <w:proofErr w:type="gramStart"/>
      <w:r w:rsidRPr="009B1A40">
        <w:rPr>
          <w:rFonts w:eastAsia="Times New Roman" w:cs="Times New Roman"/>
          <w:color w:val="444444"/>
          <w:sz w:val="20"/>
          <w:szCs w:val="20"/>
          <w:bdr w:val="none" w:sz="0" w:space="0" w:color="auto" w:frame="1"/>
        </w:rPr>
        <w:t>oil</w:t>
      </w:r>
      <w:proofErr w:type="gramEnd"/>
      <w:r w:rsidRPr="009B1A40">
        <w:rPr>
          <w:rFonts w:eastAsia="Times New Roman" w:cs="Times New Roman"/>
          <w:color w:val="444444"/>
          <w:sz w:val="20"/>
          <w:szCs w:val="20"/>
          <w:bdr w:val="none" w:sz="0" w:space="0" w:color="auto" w:frame="1"/>
        </w:rPr>
        <w:t xml:space="preserve"> spill: an accidental release of oil into the ocean causing harm to the ocean and ocean life  </w:t>
      </w:r>
    </w:p>
    <w:p w:rsidR="001F20D0" w:rsidRPr="009B1A40" w:rsidRDefault="001F20D0" w:rsidP="009B1A40">
      <w:pPr>
        <w:shd w:val="clear" w:color="auto" w:fill="FFFFFF"/>
        <w:spacing w:after="0" w:line="240" w:lineRule="auto"/>
        <w:outlineLvl w:val="4"/>
        <w:rPr>
          <w:rFonts w:eastAsia="Times New Roman" w:cs="Times New Roman"/>
          <w:b/>
          <w:bCs/>
          <w:color w:val="444444"/>
          <w:sz w:val="24"/>
          <w:szCs w:val="24"/>
        </w:rPr>
      </w:pPr>
      <w:r w:rsidRPr="009B1A40">
        <w:rPr>
          <w:rFonts w:eastAsia="Times New Roman" w:cs="Times New Roman"/>
          <w:b/>
          <w:bCs/>
          <w:color w:val="444444"/>
          <w:sz w:val="24"/>
          <w:szCs w:val="24"/>
        </w:rPr>
        <w:t>Concepts</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Oil spills can cause damage to our oceans and ocean life.</w:t>
      </w:r>
      <w:r w:rsidRPr="009B1A40">
        <w:rPr>
          <w:rFonts w:eastAsia="Times New Roman" w:cs="Times New Roman"/>
          <w:color w:val="444444"/>
          <w:sz w:val="20"/>
          <w:szCs w:val="20"/>
        </w:rPr>
        <w:t> </w:t>
      </w:r>
    </w:p>
    <w:p w:rsidR="001F20D0" w:rsidRPr="009B1A40" w:rsidRDefault="001F20D0" w:rsidP="009B1A40">
      <w:pPr>
        <w:shd w:val="clear" w:color="auto" w:fill="FFFFFF"/>
        <w:spacing w:after="0" w:line="240" w:lineRule="auto"/>
        <w:outlineLvl w:val="4"/>
        <w:rPr>
          <w:rFonts w:eastAsia="Times New Roman" w:cs="Times New Roman"/>
          <w:b/>
          <w:bCs/>
          <w:color w:val="444444"/>
          <w:sz w:val="24"/>
          <w:szCs w:val="24"/>
        </w:rPr>
      </w:pPr>
      <w:r w:rsidRPr="009B1A40">
        <w:rPr>
          <w:rFonts w:eastAsia="Times New Roman" w:cs="Times New Roman"/>
          <w:b/>
          <w:bCs/>
          <w:color w:val="444444"/>
          <w:sz w:val="24"/>
          <w:szCs w:val="24"/>
          <w:bdr w:val="none" w:sz="0" w:space="0" w:color="auto" w:frame="1"/>
        </w:rPr>
        <w:t>Research Questions</w:t>
      </w:r>
    </w:p>
    <w:p w:rsidR="001F20D0" w:rsidRPr="009B1A40" w:rsidRDefault="001F20D0" w:rsidP="009B1A40">
      <w:pPr>
        <w:numPr>
          <w:ilvl w:val="0"/>
          <w:numId w:val="2"/>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How do oil spills cause damage to our oceans?</w:t>
      </w:r>
    </w:p>
    <w:p w:rsidR="001F20D0" w:rsidRPr="009B1A40" w:rsidRDefault="001F20D0" w:rsidP="009B1A40">
      <w:pPr>
        <w:numPr>
          <w:ilvl w:val="0"/>
          <w:numId w:val="2"/>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What causes oil spills? </w:t>
      </w:r>
      <w:r w:rsidRPr="009B1A40">
        <w:rPr>
          <w:rFonts w:eastAsia="Times New Roman" w:cs="Times New Roman"/>
          <w:color w:val="444444"/>
          <w:sz w:val="20"/>
          <w:szCs w:val="20"/>
        </w:rPr>
        <w:t> </w:t>
      </w:r>
    </w:p>
    <w:p w:rsidR="009B1A40" w:rsidRPr="009B1A40" w:rsidRDefault="009B1A40" w:rsidP="009B1A40">
      <w:pPr>
        <w:shd w:val="clear" w:color="auto" w:fill="FFFFFF"/>
        <w:spacing w:after="0" w:line="240" w:lineRule="auto"/>
        <w:outlineLvl w:val="2"/>
        <w:rPr>
          <w:rFonts w:eastAsia="Times New Roman" w:cs="Arial"/>
          <w:b/>
          <w:bCs/>
          <w:color w:val="2B2B2B"/>
          <w:sz w:val="26"/>
          <w:szCs w:val="26"/>
        </w:rPr>
      </w:pPr>
    </w:p>
    <w:p w:rsidR="001F20D0" w:rsidRPr="009B1A40" w:rsidRDefault="001F20D0" w:rsidP="009B1A40">
      <w:pPr>
        <w:shd w:val="clear" w:color="auto" w:fill="FFFFFF"/>
        <w:spacing w:after="0" w:line="240" w:lineRule="auto"/>
        <w:outlineLvl w:val="2"/>
        <w:rPr>
          <w:rFonts w:eastAsia="Times New Roman" w:cs="Arial"/>
          <w:b/>
          <w:bCs/>
          <w:color w:val="2B2B2B"/>
          <w:sz w:val="26"/>
          <w:szCs w:val="26"/>
        </w:rPr>
      </w:pPr>
      <w:r w:rsidRPr="009B1A40">
        <w:rPr>
          <w:rFonts w:eastAsia="Times New Roman" w:cs="Arial"/>
          <w:b/>
          <w:bCs/>
          <w:color w:val="2B2B2B"/>
          <w:sz w:val="26"/>
          <w:szCs w:val="26"/>
        </w:rPr>
        <w:t>Experimental Procedure</w:t>
      </w:r>
    </w:p>
    <w:p w:rsidR="001F20D0" w:rsidRPr="009B1A40" w:rsidRDefault="001F20D0" w:rsidP="009B1A40">
      <w:pPr>
        <w:numPr>
          <w:ilvl w:val="0"/>
          <w:numId w:val="3"/>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Gather the necessary materials.</w:t>
      </w:r>
    </w:p>
    <w:p w:rsidR="001F20D0" w:rsidRPr="009B1A40" w:rsidRDefault="001F20D0" w:rsidP="009B1A40">
      <w:pPr>
        <w:numPr>
          <w:ilvl w:val="0"/>
          <w:numId w:val="3"/>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To make a model of an ocean, fill the jar half full with water. Add a few drops of blue food coloring.</w:t>
      </w:r>
    </w:p>
    <w:p w:rsidR="001F20D0" w:rsidRPr="009B1A40" w:rsidRDefault="001F20D0" w:rsidP="009B1A40">
      <w:pPr>
        <w:numPr>
          <w:ilvl w:val="0"/>
          <w:numId w:val="3"/>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To make a model of an oil spill, pour one cup of vegetable oil into the plastic cup. Add a tablespoon of black tempera paint and stir.</w:t>
      </w:r>
    </w:p>
    <w:p w:rsidR="001F20D0" w:rsidRPr="009B1A40" w:rsidRDefault="001F20D0" w:rsidP="009B1A40">
      <w:pPr>
        <w:numPr>
          <w:ilvl w:val="0"/>
          <w:numId w:val="3"/>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Pour the oil mixture into the jar of water. Observe and record what happens.</w:t>
      </w:r>
    </w:p>
    <w:p w:rsidR="001F20D0" w:rsidRPr="009B1A40" w:rsidRDefault="001F20D0" w:rsidP="009B1A40">
      <w:pPr>
        <w:numPr>
          <w:ilvl w:val="0"/>
          <w:numId w:val="3"/>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Gently shake the jar. Observe and record.</w:t>
      </w:r>
    </w:p>
    <w:p w:rsidR="001F20D0" w:rsidRPr="009B1A40" w:rsidRDefault="001F20D0" w:rsidP="009B1A40">
      <w:pPr>
        <w:numPr>
          <w:ilvl w:val="0"/>
          <w:numId w:val="3"/>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rPr>
        <w:t>Gently blow on the water in the jar. Observe and record.</w:t>
      </w:r>
    </w:p>
    <w:p w:rsidR="001F20D0" w:rsidRPr="009B1A40" w:rsidRDefault="001F20D0" w:rsidP="009B1A40">
      <w:pPr>
        <w:numPr>
          <w:ilvl w:val="0"/>
          <w:numId w:val="3"/>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Place the small plastic toy in the water and oil mixture. Observe and record. Remove the toy. Observe and record what the toy looks like.</w:t>
      </w:r>
    </w:p>
    <w:p w:rsidR="001F20D0" w:rsidRPr="009B1A40" w:rsidRDefault="001F20D0" w:rsidP="009B1A40">
      <w:pPr>
        <w:numPr>
          <w:ilvl w:val="0"/>
          <w:numId w:val="3"/>
        </w:numPr>
        <w:shd w:val="clear" w:color="auto" w:fill="FFFFFF"/>
        <w:spacing w:after="0" w:line="240" w:lineRule="auto"/>
        <w:ind w:left="0"/>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Place the feather in the water and oil mixture. Observe and record. Remove and record what the feather looks like.</w:t>
      </w:r>
      <w:r w:rsidRPr="009B1A40">
        <w:rPr>
          <w:rFonts w:eastAsia="Times New Roman" w:cs="Times New Roman"/>
          <w:color w:val="444444"/>
          <w:sz w:val="20"/>
          <w:szCs w:val="20"/>
        </w:rPr>
        <w:t> </w:t>
      </w:r>
    </w:p>
    <w:p w:rsidR="009B1A40" w:rsidRDefault="009B1A40" w:rsidP="009B1A40">
      <w:pPr>
        <w:shd w:val="clear" w:color="auto" w:fill="FFFFFF"/>
        <w:spacing w:after="0" w:line="240" w:lineRule="auto"/>
        <w:outlineLvl w:val="2"/>
        <w:rPr>
          <w:rFonts w:eastAsia="Times New Roman" w:cs="Arial"/>
          <w:b/>
          <w:bCs/>
          <w:color w:val="2B2B2B"/>
          <w:sz w:val="26"/>
          <w:szCs w:val="26"/>
        </w:rPr>
      </w:pPr>
    </w:p>
    <w:p w:rsidR="009B1A40" w:rsidRDefault="009B1A40" w:rsidP="009B1A40">
      <w:pPr>
        <w:shd w:val="clear" w:color="auto" w:fill="FFFFFF"/>
        <w:spacing w:after="0" w:line="240" w:lineRule="auto"/>
        <w:outlineLvl w:val="2"/>
        <w:rPr>
          <w:rFonts w:eastAsia="Times New Roman" w:cs="Arial"/>
          <w:b/>
          <w:bCs/>
          <w:color w:val="2B2B2B"/>
          <w:sz w:val="26"/>
          <w:szCs w:val="26"/>
        </w:rPr>
      </w:pPr>
    </w:p>
    <w:p w:rsidR="001F20D0" w:rsidRPr="009B1A40" w:rsidRDefault="001F20D0" w:rsidP="009B1A40">
      <w:pPr>
        <w:shd w:val="clear" w:color="auto" w:fill="FFFFFF"/>
        <w:spacing w:after="0" w:line="240" w:lineRule="auto"/>
        <w:outlineLvl w:val="2"/>
        <w:rPr>
          <w:rFonts w:eastAsia="Times New Roman" w:cs="Arial"/>
          <w:b/>
          <w:bCs/>
          <w:color w:val="2B2B2B"/>
          <w:sz w:val="26"/>
          <w:szCs w:val="26"/>
        </w:rPr>
      </w:pPr>
      <w:r w:rsidRPr="009B1A40">
        <w:rPr>
          <w:rFonts w:eastAsia="Times New Roman" w:cs="Arial"/>
          <w:b/>
          <w:bCs/>
          <w:color w:val="2B2B2B"/>
          <w:sz w:val="26"/>
          <w:szCs w:val="26"/>
        </w:rPr>
        <w:t>Bibliography</w:t>
      </w:r>
    </w:p>
    <w:p w:rsidR="001F20D0" w:rsidRPr="009B1A40" w:rsidRDefault="001F20D0" w:rsidP="009B1A40">
      <w:pPr>
        <w:shd w:val="clear" w:color="auto" w:fill="FFFFFF"/>
        <w:spacing w:after="0" w:line="240" w:lineRule="auto"/>
        <w:outlineLvl w:val="4"/>
        <w:rPr>
          <w:rFonts w:eastAsia="Times New Roman" w:cs="Times New Roman"/>
          <w:b/>
          <w:bCs/>
          <w:color w:val="444444"/>
          <w:sz w:val="24"/>
          <w:szCs w:val="24"/>
        </w:rPr>
      </w:pPr>
      <w:r w:rsidRPr="009B1A40">
        <w:rPr>
          <w:rFonts w:eastAsia="Times New Roman" w:cs="Times New Roman"/>
          <w:b/>
          <w:bCs/>
          <w:color w:val="444444"/>
          <w:sz w:val="24"/>
          <w:szCs w:val="24"/>
        </w:rPr>
        <w:t>Articles:</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“Oils Spills” at </w:t>
      </w:r>
      <w:hyperlink r:id="rId7" w:history="1">
        <w:r w:rsidRPr="009B1A40">
          <w:rPr>
            <w:rFonts w:eastAsia="Times New Roman" w:cs="Times New Roman"/>
            <w:color w:val="2D8CCB"/>
            <w:sz w:val="20"/>
            <w:szCs w:val="20"/>
            <w:bdr w:val="none" w:sz="0" w:space="0" w:color="auto" w:frame="1"/>
          </w:rPr>
          <w:t>Thinkquest.com</w:t>
        </w:r>
      </w:hyperlink>
      <w:r w:rsidRPr="009B1A40">
        <w:rPr>
          <w:rFonts w:eastAsia="Times New Roman" w:cs="Times New Roman"/>
          <w:color w:val="444444"/>
          <w:sz w:val="20"/>
          <w:szCs w:val="20"/>
        </w:rPr>
        <w:t> </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“Oil Spills” at </w:t>
      </w:r>
      <w:hyperlink r:id="rId8" w:history="1">
        <w:r w:rsidRPr="009B1A40">
          <w:rPr>
            <w:rFonts w:eastAsia="Times New Roman" w:cs="Times New Roman"/>
            <w:color w:val="2D8CCB"/>
            <w:sz w:val="20"/>
            <w:szCs w:val="20"/>
            <w:bdr w:val="none" w:sz="0" w:space="0" w:color="auto" w:frame="1"/>
          </w:rPr>
          <w:t>www.epa.gov/oilspill</w:t>
        </w:r>
      </w:hyperlink>
      <w:r w:rsidRPr="009B1A40">
        <w:rPr>
          <w:rFonts w:eastAsia="Times New Roman" w:cs="Times New Roman"/>
          <w:color w:val="444444"/>
          <w:sz w:val="20"/>
          <w:szCs w:val="20"/>
        </w:rPr>
        <w:t> </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 xml:space="preserve">“Oil </w:t>
      </w:r>
      <w:proofErr w:type="spellStart"/>
      <w:r w:rsidRPr="009B1A40">
        <w:rPr>
          <w:rFonts w:eastAsia="Times New Roman" w:cs="Times New Roman"/>
          <w:color w:val="444444"/>
          <w:sz w:val="20"/>
          <w:szCs w:val="20"/>
          <w:bdr w:val="none" w:sz="0" w:space="0" w:color="auto" w:frame="1"/>
        </w:rPr>
        <w:t>Spill”at</w:t>
      </w:r>
      <w:proofErr w:type="spellEnd"/>
      <w:r w:rsidRPr="009B1A40">
        <w:rPr>
          <w:rFonts w:eastAsia="Times New Roman" w:cs="Times New Roman"/>
          <w:color w:val="444444"/>
          <w:sz w:val="20"/>
          <w:szCs w:val="20"/>
          <w:bdr w:val="none" w:sz="0" w:space="0" w:color="auto" w:frame="1"/>
        </w:rPr>
        <w:t> </w:t>
      </w:r>
      <w:hyperlink r:id="rId9" w:history="1">
        <w:r w:rsidRPr="009B1A40">
          <w:rPr>
            <w:rFonts w:eastAsia="Times New Roman" w:cs="Times New Roman"/>
            <w:color w:val="2D8CCB"/>
            <w:sz w:val="20"/>
            <w:szCs w:val="20"/>
            <w:bdr w:val="none" w:sz="0" w:space="0" w:color="auto" w:frame="1"/>
          </w:rPr>
          <w:t>www.eoearth.org/article/oil_spill</w:t>
        </w:r>
      </w:hyperlink>
      <w:r w:rsidRPr="009B1A40">
        <w:rPr>
          <w:rFonts w:eastAsia="Times New Roman" w:cs="Times New Roman"/>
          <w:color w:val="444444"/>
          <w:sz w:val="20"/>
          <w:szCs w:val="20"/>
        </w:rPr>
        <w:t> </w:t>
      </w:r>
    </w:p>
    <w:p w:rsidR="001F20D0" w:rsidRPr="009B1A40" w:rsidRDefault="001F20D0" w:rsidP="009B1A40">
      <w:pPr>
        <w:shd w:val="clear" w:color="auto" w:fill="FFFFFF"/>
        <w:spacing w:after="0" w:line="240" w:lineRule="auto"/>
        <w:rPr>
          <w:rFonts w:eastAsia="Times New Roman" w:cs="Times New Roman"/>
          <w:color w:val="444444"/>
          <w:sz w:val="20"/>
          <w:szCs w:val="20"/>
        </w:rPr>
      </w:pPr>
      <w:r w:rsidRPr="009B1A40">
        <w:rPr>
          <w:rFonts w:eastAsia="Times New Roman" w:cs="Times New Roman"/>
          <w:color w:val="444444"/>
          <w:sz w:val="20"/>
          <w:szCs w:val="20"/>
          <w:bdr w:val="none" w:sz="0" w:space="0" w:color="auto" w:frame="1"/>
        </w:rPr>
        <w:t xml:space="preserve">“How Do You Clean Up an Oil Spill? </w:t>
      </w:r>
      <w:proofErr w:type="gramStart"/>
      <w:r w:rsidRPr="009B1A40">
        <w:rPr>
          <w:rFonts w:eastAsia="Times New Roman" w:cs="Times New Roman"/>
          <w:color w:val="444444"/>
          <w:sz w:val="20"/>
          <w:szCs w:val="20"/>
          <w:bdr w:val="none" w:sz="0" w:space="0" w:color="auto" w:frame="1"/>
        </w:rPr>
        <w:t>by</w:t>
      </w:r>
      <w:proofErr w:type="gramEnd"/>
      <w:r w:rsidRPr="009B1A40">
        <w:rPr>
          <w:rFonts w:eastAsia="Times New Roman" w:cs="Times New Roman"/>
          <w:color w:val="444444"/>
          <w:sz w:val="20"/>
          <w:szCs w:val="20"/>
          <w:bdr w:val="none" w:sz="0" w:space="0" w:color="auto" w:frame="1"/>
        </w:rPr>
        <w:t xml:space="preserve"> Josh Clark at </w:t>
      </w:r>
      <w:hyperlink r:id="rId10" w:history="1">
        <w:r w:rsidRPr="009B1A40">
          <w:rPr>
            <w:rFonts w:eastAsia="Times New Roman" w:cs="Times New Roman"/>
            <w:color w:val="2D8CCB"/>
            <w:sz w:val="20"/>
            <w:szCs w:val="20"/>
            <w:bdr w:val="none" w:sz="0" w:space="0" w:color="auto" w:frame="1"/>
          </w:rPr>
          <w:t>http://science.howstuffworks.com/cleaning-oil-spill.htm</w:t>
        </w:r>
      </w:hyperlink>
    </w:p>
    <w:p w:rsidR="002777AA" w:rsidRPr="009B1A40" w:rsidRDefault="002777AA" w:rsidP="009B1A40">
      <w:pPr>
        <w:spacing w:after="0" w:line="240" w:lineRule="auto"/>
      </w:pPr>
    </w:p>
    <w:sectPr w:rsidR="002777AA" w:rsidRPr="009B1A40" w:rsidSect="009B1A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5526C"/>
    <w:multiLevelType w:val="multilevel"/>
    <w:tmpl w:val="97F0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72213F"/>
    <w:multiLevelType w:val="multilevel"/>
    <w:tmpl w:val="3538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6342F5"/>
    <w:multiLevelType w:val="multilevel"/>
    <w:tmpl w:val="F794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D0"/>
    <w:rsid w:val="001F20D0"/>
    <w:rsid w:val="002777AA"/>
    <w:rsid w:val="009B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20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F20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0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F20D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F2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20D0"/>
  </w:style>
  <w:style w:type="character" w:styleId="Hyperlink">
    <w:name w:val="Hyperlink"/>
    <w:basedOn w:val="DefaultParagraphFont"/>
    <w:uiPriority w:val="99"/>
    <w:semiHidden/>
    <w:unhideWhenUsed/>
    <w:rsid w:val="001F20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20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F20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0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F20D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F2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20D0"/>
  </w:style>
  <w:style w:type="character" w:styleId="Hyperlink">
    <w:name w:val="Hyperlink"/>
    <w:basedOn w:val="DefaultParagraphFont"/>
    <w:uiPriority w:val="99"/>
    <w:semiHidden/>
    <w:unhideWhenUsed/>
    <w:rsid w:val="001F2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ilspill" TargetMode="External"/><Relationship Id="rId3" Type="http://schemas.openxmlformats.org/officeDocument/2006/relationships/styles" Target="styles.xml"/><Relationship Id="rId7" Type="http://schemas.openxmlformats.org/officeDocument/2006/relationships/hyperlink" Target="http://www.thinkques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ience.howstuffworks.com/cleaning-oil-spill.htm" TargetMode="External"/><Relationship Id="rId4" Type="http://schemas.microsoft.com/office/2007/relationships/stylesWithEffects" Target="stylesWithEffects.xml"/><Relationship Id="rId9" Type="http://schemas.openxmlformats.org/officeDocument/2006/relationships/hyperlink" Target="http://www.eoearth.org/article/oil_sp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B1BF-6E91-4A76-A482-DA1A3D6D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Owner-14</cp:lastModifiedBy>
  <cp:revision>2</cp:revision>
  <dcterms:created xsi:type="dcterms:W3CDTF">2012-09-26T13:51:00Z</dcterms:created>
  <dcterms:modified xsi:type="dcterms:W3CDTF">2012-12-10T18:39:00Z</dcterms:modified>
</cp:coreProperties>
</file>